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380DFA">
        <w:rPr>
          <w:rFonts w:ascii="Times New Roman" w:hAnsi="Times New Roman" w:cs="Times New Roman"/>
          <w:b/>
          <w:sz w:val="28"/>
          <w:szCs w:val="28"/>
        </w:rPr>
        <w:t>апреле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0DFA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44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B71812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380DFA">
        <w:rPr>
          <w:rFonts w:ascii="Times New Roman" w:hAnsi="Times New Roman" w:cs="Times New Roman"/>
          <w:sz w:val="28"/>
          <w:szCs w:val="28"/>
        </w:rPr>
        <w:t>апреле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>ода – 19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3; коллективных – </w:t>
      </w:r>
      <w:r w:rsidR="00EF5060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251AD" w:rsidRDefault="00380DFA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</w:t>
      </w:r>
      <w:r w:rsidR="00B71812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18,1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 деятельность исполнительно-распорядительных органов местного самоуправления и его руководителей – </w:t>
      </w:r>
      <w:r w:rsidR="00B718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EA" w:rsidRDefault="00B71812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обращения, заявления и жалобы граждан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FA">
        <w:rPr>
          <w:rFonts w:ascii="Times New Roman" w:hAnsi="Times New Roman" w:cs="Times New Roman"/>
          <w:b/>
          <w:sz w:val="28"/>
          <w:szCs w:val="28"/>
        </w:rPr>
        <w:t>1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F5060">
        <w:rPr>
          <w:rFonts w:ascii="Times New Roman" w:hAnsi="Times New Roman" w:cs="Times New Roman"/>
          <w:b/>
          <w:sz w:val="28"/>
          <w:szCs w:val="28"/>
        </w:rPr>
        <w:t>2,3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2EF8">
        <w:rPr>
          <w:rFonts w:ascii="Times New Roman" w:hAnsi="Times New Roman" w:cs="Times New Roman"/>
          <w:sz w:val="28"/>
          <w:szCs w:val="28"/>
        </w:rPr>
        <w:t>е</w:t>
      </w:r>
      <w:r w:rsidR="007C16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5D0D6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71812" w:rsidRDefault="00B71812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2">
        <w:rPr>
          <w:rFonts w:ascii="Times New Roman" w:hAnsi="Times New Roman" w:cs="Times New Roman"/>
          <w:b/>
          <w:sz w:val="28"/>
          <w:szCs w:val="28"/>
        </w:rPr>
        <w:t>туризм.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 –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2,3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2E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2EF8">
        <w:rPr>
          <w:rFonts w:ascii="Times New Roman" w:hAnsi="Times New Roman" w:cs="Times New Roman"/>
          <w:sz w:val="28"/>
          <w:szCs w:val="28"/>
        </w:rPr>
        <w:t>туризм. За исключением вопросов, связанных с защитой прав потребителей туристских услуг – 1;</w:t>
      </w:r>
    </w:p>
    <w:p w:rsidR="005C2EF8" w:rsidRPr="00DD4CBF" w:rsidRDefault="005C2EF8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F8">
        <w:rPr>
          <w:rFonts w:ascii="Times New Roman" w:hAnsi="Times New Roman" w:cs="Times New Roman"/>
          <w:b/>
          <w:sz w:val="28"/>
          <w:szCs w:val="28"/>
        </w:rPr>
        <w:t>налоги и сборы – 1 (</w:t>
      </w:r>
      <w:r w:rsidR="00EF5060">
        <w:rPr>
          <w:rFonts w:ascii="Times New Roman" w:hAnsi="Times New Roman" w:cs="Times New Roman"/>
          <w:b/>
          <w:sz w:val="28"/>
          <w:szCs w:val="28"/>
        </w:rPr>
        <w:t>2,3</w:t>
      </w:r>
      <w:r w:rsidRPr="005C2EF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предоставление отсрочки или рассрочки по у3плате налога, сбора, пени, штрафа – 1;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1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EF5060">
        <w:rPr>
          <w:rFonts w:ascii="Times New Roman" w:hAnsi="Times New Roman"/>
          <w:b/>
          <w:bCs/>
          <w:sz w:val="28"/>
          <w:szCs w:val="28"/>
        </w:rPr>
        <w:t>2,3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5C2EF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C2E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E3976" w:rsidRDefault="005C2EF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  <w:r w:rsidR="008F1AA7"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8F1AA7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2,3</w:t>
      </w:r>
      <w:r w:rsidR="008F1AA7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8F1A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A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субъектов торговли, торговые точки, организация торговли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25,0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2EF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EF8" w:rsidRDefault="005C2EF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2,3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="000910F9">
        <w:rPr>
          <w:rFonts w:ascii="Times New Roman" w:hAnsi="Times New Roman" w:cs="Times New Roman"/>
          <w:sz w:val="28"/>
          <w:szCs w:val="28"/>
        </w:rPr>
        <w:t>вопросы частного домовладения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0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0F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22,7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5A1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0910F9">
        <w:rPr>
          <w:rFonts w:ascii="Times New Roman" w:eastAsia="Calibri" w:hAnsi="Times New Roman" w:cs="Times New Roman"/>
          <w:sz w:val="28"/>
          <w:szCs w:val="28"/>
        </w:rPr>
        <w:t>4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910F9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коммерческого найма – 3;</w:t>
      </w:r>
    </w:p>
    <w:p w:rsidR="0057474E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sz w:val="28"/>
          <w:szCs w:val="28"/>
        </w:rPr>
        <w:t>6,8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0910F9">
        <w:rPr>
          <w:rFonts w:ascii="Times New Roman" w:hAnsi="Times New Roman" w:cs="Times New Roman"/>
          <w:sz w:val="28"/>
          <w:szCs w:val="28"/>
        </w:rPr>
        <w:t>я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0910F9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0910F9" w:rsidRPr="0087776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общего имущества (канализация, вентиляция, кровля, </w:t>
      </w:r>
      <w:r w:rsidR="000910F9" w:rsidRPr="008777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ограждающие конструкции, инженерное оборудование, места общего пользования, придомовая территория)</w:t>
      </w:r>
      <w:r w:rsidR="000910F9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фонде) –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EF5060">
        <w:rPr>
          <w:rFonts w:ascii="Times New Roman" w:eastAsia="Calibri" w:hAnsi="Times New Roman" w:cs="Times New Roman"/>
          <w:b/>
          <w:sz w:val="28"/>
          <w:szCs w:val="28"/>
        </w:rPr>
        <w:t>6,8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обращения: нежилые помещения – 3;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10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F5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4,5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0910F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10F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10F9" w:rsidRPr="00E36841" w:rsidRDefault="000910F9" w:rsidP="000910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EF5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841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DF11EA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A0DF-C9CD-4BDB-BEF6-45B24ADB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Владимировна</dc:creator>
  <cp:lastModifiedBy>Муратов Роман Олегович</cp:lastModifiedBy>
  <cp:revision>2</cp:revision>
  <cp:lastPrinted>2021-05-11T02:01:00Z</cp:lastPrinted>
  <dcterms:created xsi:type="dcterms:W3CDTF">2021-05-12T11:37:00Z</dcterms:created>
  <dcterms:modified xsi:type="dcterms:W3CDTF">2021-05-12T11:37:00Z</dcterms:modified>
</cp:coreProperties>
</file>